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11" w:rsidRDefault="00C02E11" w:rsidP="00C02E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Мастер-класс на тему «Элементы </w:t>
      </w:r>
      <w:proofErr w:type="spellStart"/>
      <w:r w:rsidRPr="00C02E1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психокоррекционной</w:t>
      </w:r>
      <w:proofErr w:type="spellEnd"/>
      <w:r w:rsidRPr="00C02E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работы педагога-психолога ДОУ».</w:t>
      </w:r>
    </w:p>
    <w:p w:rsidR="00D3019C" w:rsidRPr="00C02E11" w:rsidRDefault="00D3019C" w:rsidP="00D3019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 – пс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ихолог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Подъянова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И. 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Цель: ознакомление педагогов с интегрированными методами работы </w:t>
      </w:r>
      <w:proofErr w:type="spellStart"/>
      <w:r w:rsidRPr="00C02E11">
        <w:rPr>
          <w:rFonts w:ascii="Times New Roman" w:eastAsia="Calibri" w:hAnsi="Times New Roman" w:cs="Times New Roman"/>
          <w:bCs/>
          <w:sz w:val="28"/>
          <w:szCs w:val="28"/>
        </w:rPr>
        <w:t>здоровьезберегающих</w:t>
      </w:r>
      <w:proofErr w:type="spellEnd"/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технологий, направленные на сохранение здоровья ребенка на всех этапах его развития в </w:t>
      </w:r>
      <w:proofErr w:type="spellStart"/>
      <w:proofErr w:type="gramStart"/>
      <w:r w:rsidRPr="00C02E11">
        <w:rPr>
          <w:rFonts w:ascii="Times New Roman" w:eastAsia="Calibri" w:hAnsi="Times New Roman" w:cs="Times New Roman"/>
          <w:bCs/>
          <w:sz w:val="28"/>
          <w:szCs w:val="28"/>
        </w:rPr>
        <w:t>психокоррекционной</w:t>
      </w:r>
      <w:proofErr w:type="spellEnd"/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  работе</w:t>
      </w:r>
      <w:proofErr w:type="gramEnd"/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педагога-психолога.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:rsidR="00C02E11" w:rsidRPr="00C02E11" w:rsidRDefault="00C02E11" w:rsidP="00C02E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познакомить педагогов с возможностями арт-терапии и технологиями сохранения </w:t>
      </w:r>
      <w:proofErr w:type="gramStart"/>
      <w:r w:rsidRPr="00C02E11">
        <w:rPr>
          <w:rFonts w:ascii="Times New Roman" w:eastAsia="Calibri" w:hAnsi="Times New Roman" w:cs="Times New Roman"/>
          <w:bCs/>
          <w:sz w:val="28"/>
          <w:szCs w:val="28"/>
        </w:rPr>
        <w:t>и  стимулирования</w:t>
      </w:r>
      <w:proofErr w:type="gramEnd"/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 здоровья  с использованием инновационного оборудования;</w:t>
      </w:r>
    </w:p>
    <w:p w:rsidR="00C02E11" w:rsidRPr="00C02E11" w:rsidRDefault="00C02E11" w:rsidP="00C02E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>создать положительный эмоциональный климат для творческой работы педагога;</w:t>
      </w:r>
    </w:p>
    <w:p w:rsidR="00C02E11" w:rsidRPr="00C02E11" w:rsidRDefault="00C02E11" w:rsidP="00C02E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>расширить психолого-педагогическую компетентность педагогов о способах сохранения психического здоровья детей.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>Вступительное слово к презентации.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>Добрый день уважаемые члены жюри, коллеги и гости!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Меня зовут </w:t>
      </w:r>
      <w:proofErr w:type="spellStart"/>
      <w:r w:rsidRPr="00C02E11">
        <w:rPr>
          <w:rFonts w:ascii="Times New Roman" w:eastAsia="Calibri" w:hAnsi="Times New Roman" w:cs="Times New Roman"/>
          <w:bCs/>
          <w:sz w:val="28"/>
          <w:szCs w:val="28"/>
        </w:rPr>
        <w:t>Подъянова</w:t>
      </w:r>
      <w:proofErr w:type="spellEnd"/>
      <w:r w:rsidRPr="00C02E11">
        <w:rPr>
          <w:rFonts w:ascii="Times New Roman" w:eastAsia="Calibri" w:hAnsi="Times New Roman" w:cs="Times New Roman"/>
          <w:bCs/>
          <w:sz w:val="28"/>
          <w:szCs w:val="28"/>
        </w:rPr>
        <w:t xml:space="preserve"> Ирина Ивановна, педагог-п</w:t>
      </w:r>
      <w:r w:rsidRPr="00C02E11">
        <w:rPr>
          <w:rFonts w:ascii="Times New Roman" w:eastAsia="Calibri" w:hAnsi="Times New Roman" w:cs="Times New Roman"/>
          <w:sz w:val="28"/>
          <w:szCs w:val="28"/>
        </w:rPr>
        <w:t>сихолог муниципального автономного    дошкольного учреждения «Детский сад №304».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Целью работы педагога-психолога является сохранение и укрепление психического здоровья детей, создание условий для гармоничного развития в условиях ДОУ.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Для сохранения и укрепления психического здоровья детей в своей работе я использую </w:t>
      </w:r>
      <w:proofErr w:type="spellStart"/>
      <w:r w:rsidRPr="00C02E11">
        <w:rPr>
          <w:rFonts w:ascii="Times New Roman" w:eastAsia="Calibri" w:hAnsi="Times New Roman" w:cs="Times New Roman"/>
          <w:sz w:val="28"/>
          <w:szCs w:val="28"/>
        </w:rPr>
        <w:t>здоровьезберегающие</w:t>
      </w:r>
      <w:proofErr w:type="spell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технологии. Применяю разнообразные методы и формы работы с использованием различного оборудования.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Использование песочного стола развивает тактильно-</w:t>
      </w:r>
      <w:proofErr w:type="spellStart"/>
      <w:r w:rsidRPr="00C02E11">
        <w:rPr>
          <w:rFonts w:ascii="Times New Roman" w:eastAsia="Calibri" w:hAnsi="Times New Roman" w:cs="Times New Roman"/>
          <w:sz w:val="28"/>
          <w:szCs w:val="28"/>
        </w:rPr>
        <w:t>кинестическую</w:t>
      </w:r>
      <w:proofErr w:type="spell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чувствительность и мелкую моторику, снижает мышечное напряжение, развивает творческие способности.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«Прозрачный мольберт» используется для обогащения сенсорного опыта, развития пространственно-логического мышления, внимания, мелкой моторики, формирование пространственных представлений, ориентировка на вертикальной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поверхности,  развитие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навыков.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Тактильные дорожки и сенсорные мешочки, способствуют развитию тактильного восприятия, эмоционально-волевой сферы, развитие мелкой и крупной моторики (что непрерывно связано с речевой функцией).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Хочу представить вашему вниманию элементы </w:t>
      </w:r>
      <w:proofErr w:type="spellStart"/>
      <w:r w:rsidRPr="00C02E11"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proofErr w:type="spell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работы с данным оборудованием.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Тема «Мама» из цикла коррекционных занятий «Моя семья».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Хочу пригласить одного участника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с  которым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будет проводится мастер-класс.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Добрый день. Я рада тебя видеть.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Давай знакомится. Меня зовут Ирина Ивановна, а как зовут тебя?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отвечает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</w:rPr>
        <w:t>Упражнение «Улыбка»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(знакомство, приветствие)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Приятно смотреть на человека, лицо которого украшает теплая и доброжелательная улыбка. Давай поприветствуем друг друга своей улыбкой.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Посмотри, меня есть интересный кубик, с которым я предлагаю тебе поиграть.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соглашается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«Чтобы с кубиком играть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                  Надо нам его вращать.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                  Кубик, кубик поспеши,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                  О чем знаешь, покажи!».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Посмотри, что ты видишь на картинке?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называет, что выпало на кубике.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В нашей группе есть такое? </w:t>
      </w:r>
      <w:bookmarkStart w:id="1" w:name="_Hlk88605684"/>
      <w:r w:rsidRPr="00C02E1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здесь это у нас есть? или А ты где-нибудь видишь это? </w:t>
      </w:r>
    </w:p>
    <w:bookmarkEnd w:id="1"/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>. (и показывает где оно находится).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Чтобы не выпало первым на кубике, психолог должен загадать загадку.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Прежде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чем начать играть, я загадаю тебе загадку, а ты постарайся ее отгадать.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«В мире нет ее роднее,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Справедливей и добрее,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Я скажу, тебе прямо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lastRenderedPageBreak/>
        <w:t>Лучше всех на свете……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E11">
        <w:rPr>
          <w:rFonts w:ascii="Times New Roman" w:eastAsia="Calibri" w:hAnsi="Times New Roman" w:cs="Times New Roman"/>
          <w:sz w:val="28"/>
          <w:szCs w:val="28"/>
        </w:rPr>
        <w:t>МАМА.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же это МАМА, МАМОЧКА…  Сколько тепла таит это простое слово, которым называют самого близкого и родного человека.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b/>
          <w:sz w:val="28"/>
          <w:szCs w:val="28"/>
        </w:rPr>
        <w:t>Упражнение  тактильные</w:t>
      </w:r>
      <w:proofErr w:type="gramEnd"/>
      <w:r w:rsidRPr="00C02E11">
        <w:rPr>
          <w:rFonts w:ascii="Times New Roman" w:eastAsia="Calibri" w:hAnsi="Times New Roman" w:cs="Times New Roman"/>
          <w:b/>
          <w:sz w:val="28"/>
          <w:szCs w:val="28"/>
        </w:rPr>
        <w:t xml:space="preserve"> дорожки «Соты»+ </w:t>
      </w:r>
      <w:proofErr w:type="spellStart"/>
      <w:r w:rsidRPr="00C02E11">
        <w:rPr>
          <w:rFonts w:ascii="Times New Roman" w:eastAsia="Calibri" w:hAnsi="Times New Roman" w:cs="Times New Roman"/>
          <w:b/>
          <w:sz w:val="28"/>
          <w:szCs w:val="28"/>
        </w:rPr>
        <w:t>нейромешочки</w:t>
      </w:r>
      <w:proofErr w:type="spellEnd"/>
      <w:r w:rsidRPr="00C02E1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Пройти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 дорожке нужно босыми ногами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Идя по дорожке, перекладывай мешочек из руки в руку и произноси самые нежные, ласковые слова о маме.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Добрая, ласковая, красивая, внимательная, умная, веселая, заботливая, хорошая, любимая, мудрая, заботливая и т. д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(если ребенок затрудняется назвать ласковые слова, тогда психолог помогает).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</w:rPr>
        <w:t xml:space="preserve">ИЛИ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2E11">
        <w:rPr>
          <w:rFonts w:ascii="Times New Roman" w:eastAsia="Calibri" w:hAnsi="Times New Roman" w:cs="Times New Roman"/>
          <w:sz w:val="28"/>
          <w:szCs w:val="28"/>
        </w:rPr>
        <w:t>Когда мама обнимает, целует, гладит. Какая мама?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Ласковая.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Когда мама улыбается, смеется. Какая мама?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Веселая.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2E11">
        <w:rPr>
          <w:rFonts w:ascii="Times New Roman" w:eastAsia="Calibri" w:hAnsi="Times New Roman" w:cs="Times New Roman"/>
          <w:sz w:val="28"/>
          <w:szCs w:val="28"/>
        </w:rPr>
        <w:t>когда мама учит, рассказывает интересные истории. Какая мама?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Умная.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А когда мамочку очень сильно любишь. Какая она?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Любимая.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хорошо иметь такую мамочку.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Ну что, продолжаем играть?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проговаривает слова, а ребенок бросает кубик.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«Кубик, кубик поспеши,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О чем знаешь, покажи!».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Посмотри, что ты видишь на картинке?</w:t>
      </w: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Прозрачный мольберт.</w:t>
      </w: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В нашей группе есть такое? (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здесь это у нас есть? или А ты где-нибудь видишь это?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>. (и показывает где оно находится).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(если ребенок не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отвечает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что это, то психолог знакомит ребенка с прозрачным мольбертом.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Это прозрачный мольберт. На нем можно рисовать.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</w:rPr>
        <w:t>Упражнение на прозрачном мольберте «Что забыл дорисовать художник».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2E11">
        <w:rPr>
          <w:rFonts w:ascii="Times New Roman" w:eastAsia="Calibri" w:hAnsi="Times New Roman" w:cs="Times New Roman"/>
          <w:b/>
          <w:sz w:val="28"/>
          <w:szCs w:val="28"/>
        </w:rPr>
        <w:t>Задачи: развитие навыков ориентировки на вертикальной плоскости, сотрудничества, формирование творческой активности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изобразил художник на картине?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Вазу.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Посмотри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внимательно на картину и скажи, что забыл дорисовать художник?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>Листики у цветка, лепестки, цветочки и т.д.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Конечно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же. Это цветы.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Мы будем рисовать с тобой вдвоем, но необычно. Будем сидеть друг напротив друга и дорисовывать картину. Ты с одной стороны, а я с другой, одновременно.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первое мы будем дорисовывать?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Ребенок Листики.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Психолог Какого цвета у нас листики?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Ребенок Зеленого.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Опусти кисть в воду, лишнюю воду промокни салфеткой, чтобы краска не стекала по стеклу.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lastRenderedPageBreak/>
        <w:t>(рисуем одновременно)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Психолог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еще забыл нарисовать художник?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Ребенок Цветы и листики для цветка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Психолог Какого цвета будут твои цветы?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Ребенок Красного, желтого и т.д.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Психолог набираем краску и рисуем цветы, одновременно.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Какая красивая картина у нас получилась. Кому б ты подарил(ла) такие цветы?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Маме.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</w:t>
      </w:r>
      <w:r w:rsidRPr="00C02E11">
        <w:rPr>
          <w:rFonts w:ascii="Times New Roman" w:eastAsia="Calibri" w:hAnsi="Times New Roman" w:cs="Times New Roman"/>
          <w:sz w:val="28"/>
          <w:szCs w:val="28"/>
        </w:rPr>
        <w:t>Молодец!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что, продолжаем играть?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соглашается.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проговаривает слова, а ребенок бросает кубик.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«Кубик, кубик поспеши,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О чем знаешь, покажи!».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Куда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нас дальше ведет кубик? что ты видишь на картинке?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>«Песочный стол».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Посмотри, у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нас  есть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такой?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Ребенок </w:t>
      </w:r>
      <w:r w:rsidRPr="00C02E11">
        <w:rPr>
          <w:rFonts w:ascii="Times New Roman" w:eastAsia="Calibri" w:hAnsi="Times New Roman" w:cs="Times New Roman"/>
          <w:sz w:val="28"/>
          <w:szCs w:val="28"/>
        </w:rPr>
        <w:t>Да. Вот он.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Давай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с тобой познакомимся с песком и вырастим для мамы красивый цветок?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Ты будешь работать за этим столом, а я за этим.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Давай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поздороваемся пальчиками. Песок какой?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Мягкий, сыпучий, приятный.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 </w:t>
      </w:r>
      <w:r w:rsidRPr="00C02E1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теперь, я буду говорить и показывать, а ты  за мной повторяй.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5F5F5"/>
        </w:rPr>
        <w:t>Ребенок  подходит</w:t>
      </w:r>
      <w:proofErr w:type="gramEnd"/>
      <w:r w:rsidRPr="00C02E1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5F5F5"/>
        </w:rPr>
        <w:t xml:space="preserve"> к столу с подсветкой для рисования на песке, выполняет рисунок в соответствии с текстом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одновременно двумя руками.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Ставим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пальчики на песок и ведем одновременно двумя руками.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(психолог вместе с ребенком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рисует )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Стих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Посадили зернышко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(на песочном столе ставим точку внизу, двумя руками)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Выглянуло солнышко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(одновременно двумя руками рисуем круг)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Солнышко – свети, свети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(дорисовываем лучики, одновременно двумя руками)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Зернышко – расти, расти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(рисуем стебель)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Появляются листочки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(рисуем листочки)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Распускаются цветочки </w:t>
      </w:r>
      <w:r w:rsidRPr="00C02E11">
        <w:rPr>
          <w:rFonts w:ascii="Times New Roman" w:eastAsia="Calibri" w:hAnsi="Times New Roman" w:cs="Times New Roman"/>
          <w:i/>
          <w:iCs/>
          <w:sz w:val="28"/>
          <w:szCs w:val="28"/>
        </w:rPr>
        <w:t>(рисуем цветочки).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Любой цветок яркий и красивый. Я предлагаю раскрасить наши цветы разными цветами.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соглашается.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какого цвета будет твой цветок?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Красного.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А стебель и листики?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Зеленого.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А еще можно раскрасить солнце желтого цвета.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Психолог А какой формы у нас листики?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овальной.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А солнце какой формы?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Круглое.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Какие красивые цветы у нас получились. Кому мы их можем подарить?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Ребенок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Маме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 молодец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. Столько заданий выполнила.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>Психолог</w:t>
      </w: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этом наша игра с кубиком заканчивается.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>Рефлексия Тебе понравилось играть?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Какие эмоции ты </w:t>
      </w:r>
      <w:proofErr w:type="gramStart"/>
      <w:r w:rsidRPr="00C02E11">
        <w:rPr>
          <w:rFonts w:ascii="Times New Roman" w:eastAsia="Calibri" w:hAnsi="Times New Roman" w:cs="Times New Roman"/>
          <w:sz w:val="28"/>
          <w:szCs w:val="28"/>
        </w:rPr>
        <w:t>испытывала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играя с кубиком?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Предлагаю выбрать эту эмоцию. </w:t>
      </w:r>
    </w:p>
    <w:p w:rsidR="00C02E11" w:rsidRPr="00C02E11" w:rsidRDefault="00C02E11" w:rsidP="00C02E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C02E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Психолог  </w:t>
      </w:r>
      <w:r w:rsidRPr="00C02E11">
        <w:rPr>
          <w:rFonts w:ascii="Times New Roman" w:eastAsia="Calibri" w:hAnsi="Times New Roman" w:cs="Times New Roman"/>
          <w:sz w:val="28"/>
          <w:szCs w:val="28"/>
        </w:rPr>
        <w:t>Спасибо</w:t>
      </w:r>
      <w:proofErr w:type="gramEnd"/>
      <w:r w:rsidRPr="00C02E11">
        <w:rPr>
          <w:rFonts w:ascii="Times New Roman" w:eastAsia="Calibri" w:hAnsi="Times New Roman" w:cs="Times New Roman"/>
          <w:sz w:val="28"/>
          <w:szCs w:val="28"/>
        </w:rPr>
        <w:t xml:space="preserve"> за внимание</w:t>
      </w:r>
    </w:p>
    <w:p w:rsidR="006B6F44" w:rsidRDefault="00D3019C"/>
    <w:sectPr w:rsidR="006B6F44" w:rsidSect="00C02E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7CBF"/>
    <w:multiLevelType w:val="hybridMultilevel"/>
    <w:tmpl w:val="15F49D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1"/>
    <w:rsid w:val="00A84D5A"/>
    <w:rsid w:val="00C02E11"/>
    <w:rsid w:val="00C15AE7"/>
    <w:rsid w:val="00D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DC32-D24C-4E95-BB4A-68ED3A10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Metodist</cp:lastModifiedBy>
  <cp:revision>2</cp:revision>
  <dcterms:created xsi:type="dcterms:W3CDTF">2023-05-18T08:48:00Z</dcterms:created>
  <dcterms:modified xsi:type="dcterms:W3CDTF">2023-05-18T09:15:00Z</dcterms:modified>
</cp:coreProperties>
</file>